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DC" w:rsidRPr="000C26DC" w:rsidRDefault="00C86349" w:rsidP="000C26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11 - </w:t>
      </w:r>
      <w:r w:rsidR="000C26DC" w:rsidRPr="000C26DC">
        <w:rPr>
          <w:rFonts w:ascii="Arial" w:hAnsi="Arial" w:cs="Arial"/>
          <w:b/>
          <w:bCs/>
        </w:rPr>
        <w:t>Le populisme</w:t>
      </w:r>
      <w:r w:rsidR="000C26DC">
        <w:rPr>
          <w:rStyle w:val="Appelnotedebasdep"/>
          <w:rFonts w:ascii="Arial" w:hAnsi="Arial" w:cs="Arial"/>
          <w:b/>
          <w:bCs/>
        </w:rPr>
        <w:footnoteReference w:id="1"/>
      </w:r>
      <w:r w:rsidR="000C26DC" w:rsidRPr="000C26DC">
        <w:rPr>
          <w:rFonts w:ascii="Arial" w:hAnsi="Arial" w:cs="Arial"/>
          <w:b/>
          <w:bCs/>
        </w:rPr>
        <w:t xml:space="preserve"> radiophonique</w:t>
      </w:r>
    </w:p>
    <w:p w:rsidR="000C26DC" w:rsidRPr="000C26DC" w:rsidRDefault="000C26DC" w:rsidP="000C26DC">
      <w:pPr>
        <w:rPr>
          <w:rFonts w:ascii="Arial" w:hAnsi="Arial" w:cs="Arial"/>
        </w:rPr>
      </w:pPr>
    </w:p>
    <w:p w:rsidR="000C26DC" w:rsidRPr="000C26DC" w:rsidRDefault="000C26DC" w:rsidP="000C26DC">
      <w:pPr>
        <w:pStyle w:val="Style1"/>
        <w:ind w:left="0" w:right="0"/>
        <w:rPr>
          <w:rFonts w:ascii="Arial" w:hAnsi="Arial" w:cs="Arial"/>
        </w:rPr>
      </w:pPr>
      <w:r w:rsidRPr="000C26DC">
        <w:rPr>
          <w:rFonts w:ascii="Arial" w:hAnsi="Arial" w:cs="Arial"/>
        </w:rPr>
        <w:t xml:space="preserve">A la radio comme ailleurs, les meilleures recettes finissent par montrer leurs limites. Toute initiative, lorsqu'elle se systématise, entraîne des effets pervers. Cela devient le cas pour la fameuse interactivité, c'est-à-dire le recours téléphonique aux auditeurs afin de meubler l'antenne, avec l'espoir de la rendre à la fois plus proche de la «vraie» vie et plus conviviale. </w:t>
      </w:r>
      <w:r w:rsidRPr="000C26DC">
        <w:rPr>
          <w:rFonts w:ascii="Arial" w:hAnsi="Arial" w:cs="Arial"/>
          <w:spacing w:val="-2"/>
        </w:rPr>
        <w:t>La réussite de la formule, en termes d'audience, a conduit à réserver une très large place à ces</w:t>
      </w:r>
      <w:r w:rsidRPr="000C26DC">
        <w:rPr>
          <w:rFonts w:ascii="Arial" w:hAnsi="Arial" w:cs="Arial"/>
        </w:rPr>
        <w:t xml:space="preserve"> dialogues téléphonés. L'actualité s'y trouve donc commentée par les auditeurs eux-mêmes. Dans un premier temps, cet usage s'est révélé bénéfique. Que des espaces se trouvent directement ouverts à la vox populi; que des quidams puissent dire leur mot concernant le cours des choses, et cela, à chaud, sans la médiation d'un intermédiaire: nul ne se plaindra d'un tel ressourcement permanent, d'un retour modeste et attentif à la base. Certaines colères populaires, désarrois politiques ou souffrances sociales devenaient immédiatement perceptibles.</w:t>
      </w:r>
    </w:p>
    <w:p w:rsidR="000C26DC" w:rsidRPr="000C26DC" w:rsidRDefault="000C26DC" w:rsidP="000C26DC">
      <w:pPr>
        <w:pStyle w:val="Style1"/>
        <w:ind w:left="0" w:right="0"/>
        <w:rPr>
          <w:rFonts w:ascii="Arial" w:hAnsi="Arial" w:cs="Arial"/>
        </w:rPr>
      </w:pPr>
      <w:r w:rsidRPr="000C26DC">
        <w:rPr>
          <w:rFonts w:ascii="Arial" w:hAnsi="Arial" w:cs="Arial"/>
        </w:rPr>
        <w:t>Aujourd'hui, ce procédé ostensiblement démocratique finit par devenir dévastateur</w:t>
      </w:r>
      <w:r>
        <w:rPr>
          <w:rFonts w:ascii="Arial" w:hAnsi="Arial" w:cs="Arial"/>
        </w:rPr>
        <w:t xml:space="preserve"> </w:t>
      </w:r>
      <w:r w:rsidRPr="000C26DC">
        <w:rPr>
          <w:rFonts w:ascii="Arial" w:hAnsi="Arial" w:cs="Arial"/>
        </w:rPr>
        <w:t xml:space="preserve">: non </w:t>
      </w:r>
      <w:r w:rsidRPr="000C26DC">
        <w:rPr>
          <w:rFonts w:ascii="Arial" w:hAnsi="Arial" w:cs="Arial"/>
          <w:spacing w:val="-2"/>
        </w:rPr>
        <w:t>seulement il aboutit mécaniquement à colporter beaucoup d'âneries, mais il les sanctifie en</w:t>
      </w:r>
      <w:r w:rsidRPr="000C26DC">
        <w:rPr>
          <w:rFonts w:ascii="Arial" w:hAnsi="Arial" w:cs="Arial"/>
        </w:rPr>
        <w:t xml:space="preserve"> quelque sorte, en les accueillant avec une même équanimité sur l'antenne. La proportion d'imbéciles ou d'ignorants chez les auditeurs de radio est la même que partout ailleurs.</w:t>
      </w:r>
    </w:p>
    <w:p w:rsidR="000C26DC" w:rsidRPr="000C26DC" w:rsidRDefault="000C26DC" w:rsidP="000C26DC">
      <w:pPr>
        <w:pStyle w:val="Style1"/>
        <w:ind w:left="0" w:right="288"/>
        <w:rPr>
          <w:rFonts w:ascii="Arial" w:hAnsi="Arial" w:cs="Arial"/>
        </w:rPr>
      </w:pPr>
      <w:r w:rsidRPr="000C26DC">
        <w:rPr>
          <w:rFonts w:ascii="Arial" w:hAnsi="Arial" w:cs="Arial"/>
          <w:spacing w:val="-2"/>
        </w:rPr>
        <w:t>Or en cherchant à promouvoir la libre expression des points de vue, on s'interdit d'apporter</w:t>
      </w:r>
      <w:r w:rsidRPr="000C26DC">
        <w:rPr>
          <w:rFonts w:ascii="Arial" w:hAnsi="Arial" w:cs="Arial"/>
        </w:rPr>
        <w:t xml:space="preserve"> quelque correctif que ce soit.</w:t>
      </w:r>
    </w:p>
    <w:p w:rsidR="000C26DC" w:rsidRPr="000C26DC" w:rsidRDefault="000C26DC" w:rsidP="000C26DC">
      <w:pPr>
        <w:pStyle w:val="Style1"/>
        <w:ind w:left="0" w:right="0"/>
        <w:rPr>
          <w:rFonts w:ascii="Arial" w:hAnsi="Arial" w:cs="Arial"/>
        </w:rPr>
      </w:pPr>
      <w:r w:rsidRPr="000C26DC">
        <w:rPr>
          <w:rFonts w:ascii="Arial" w:hAnsi="Arial" w:cs="Arial"/>
          <w:spacing w:val="-2"/>
        </w:rPr>
        <w:t>C'est à peine si l'animateur se risque, dans les cas vraiment limites, à un commentaire glacé,</w:t>
      </w:r>
      <w:r w:rsidRPr="000C26DC">
        <w:rPr>
          <w:rFonts w:ascii="Arial" w:hAnsi="Arial" w:cs="Arial"/>
        </w:rPr>
        <w:t xml:space="preserve"> du genre: «C'est votre point de vue» ou «Merci pour cette opinion si tranchée». Le plus </w:t>
      </w:r>
      <w:r w:rsidRPr="000C26DC">
        <w:rPr>
          <w:rFonts w:ascii="Arial" w:hAnsi="Arial" w:cs="Arial"/>
          <w:spacing w:val="-2"/>
        </w:rPr>
        <w:t>souvent, la courtoisie qui prévaut dans l'interactivité entraîne donc un effet d'aplatissement,</w:t>
      </w:r>
      <w:r w:rsidRPr="000C26DC">
        <w:rPr>
          <w:rFonts w:ascii="Arial" w:hAnsi="Arial" w:cs="Arial"/>
        </w:rPr>
        <w:t xml:space="preserve"> de relativisme intégral, d'indifférenciation entre le vrai et le faux, le censé et le délirant, le raisonnable et le pathologique.</w:t>
      </w:r>
    </w:p>
    <w:p w:rsidR="000C26DC" w:rsidRDefault="000C26DC" w:rsidP="000C26DC">
      <w:pPr>
        <w:pStyle w:val="Style1"/>
        <w:ind w:left="0" w:right="0"/>
        <w:rPr>
          <w:rFonts w:ascii="Arial" w:hAnsi="Arial" w:cs="Arial"/>
        </w:rPr>
      </w:pPr>
      <w:r w:rsidRPr="000C26DC">
        <w:rPr>
          <w:rFonts w:ascii="Arial" w:hAnsi="Arial" w:cs="Arial"/>
        </w:rPr>
        <w:t xml:space="preserve">Passées à la moulinette du téléphone, toutes les opinions, même les plus sottes, se </w:t>
      </w:r>
      <w:r w:rsidR="006F37E7" w:rsidRPr="000C26DC">
        <w:rPr>
          <w:rFonts w:ascii="Arial" w:hAnsi="Arial" w:cs="Arial"/>
        </w:rPr>
        <w:t>trouv</w:t>
      </w:r>
      <w:r w:rsidR="006F37E7" w:rsidRPr="000C26DC">
        <w:rPr>
          <w:rFonts w:ascii="Arial" w:hAnsi="Arial" w:cs="Arial"/>
          <w:spacing w:val="-2"/>
        </w:rPr>
        <w:t>ent</w:t>
      </w:r>
      <w:r w:rsidRPr="000C26DC">
        <w:rPr>
          <w:rFonts w:ascii="Arial" w:hAnsi="Arial" w:cs="Arial"/>
          <w:spacing w:val="-2"/>
        </w:rPr>
        <w:t xml:space="preserve"> investies d'un statut médiatique qui les met sur un pied d'égalité. Animé des meilleures</w:t>
      </w:r>
      <w:r w:rsidRPr="000C26DC">
        <w:rPr>
          <w:rFonts w:ascii="Arial" w:hAnsi="Arial" w:cs="Arial"/>
        </w:rPr>
        <w:t xml:space="preserve"> intentions, ce populisme radiophonique bute de cette façon sur le fameux paradoxe du «tout se vaut» ; celui-là même qui mine, en matière scolaire, l'acte éducatif; celui qui, sur Internet, risque d'éroder la notion même de vérité ou de connaissance. Le piège est plus redoutable qu'il n'y paraît. Il finirait, à force, par détourner la radio de sa fonction première: diffuser, malgré tout, un peu de savoir et d'intelligence ...</w:t>
      </w:r>
    </w:p>
    <w:p w:rsidR="000C26DC" w:rsidRDefault="000C26DC" w:rsidP="000C26DC">
      <w:pPr>
        <w:pStyle w:val="Style1"/>
        <w:ind w:left="0" w:right="0"/>
        <w:rPr>
          <w:rFonts w:ascii="Arial" w:hAnsi="Arial" w:cs="Arial"/>
        </w:rPr>
      </w:pPr>
      <w:bookmarkStart w:id="0" w:name="_GoBack"/>
      <w:bookmarkEnd w:id="0"/>
    </w:p>
    <w:p w:rsidR="000C26DC" w:rsidRPr="000C26DC" w:rsidRDefault="000C26DC" w:rsidP="000C26DC">
      <w:pPr>
        <w:pStyle w:val="Style1"/>
        <w:ind w:left="0" w:right="0"/>
        <w:rPr>
          <w:rFonts w:ascii="Arial" w:hAnsi="Arial" w:cs="Arial"/>
        </w:rPr>
      </w:pPr>
    </w:p>
    <w:p w:rsidR="000C26DC" w:rsidRPr="000C26DC" w:rsidRDefault="000C26DC" w:rsidP="000C26DC">
      <w:pPr>
        <w:rPr>
          <w:rFonts w:ascii="Arial" w:hAnsi="Arial" w:cs="Arial"/>
          <w:i/>
          <w:iCs/>
          <w:spacing w:val="12"/>
          <w:sz w:val="20"/>
          <w:szCs w:val="20"/>
        </w:rPr>
      </w:pPr>
      <w:r w:rsidRPr="000C26DC">
        <w:rPr>
          <w:rFonts w:ascii="Arial" w:hAnsi="Arial" w:cs="Arial"/>
          <w:i/>
          <w:iCs/>
          <w:spacing w:val="12"/>
          <w:sz w:val="20"/>
          <w:szCs w:val="20"/>
        </w:rPr>
        <w:t>393 mots</w:t>
      </w:r>
    </w:p>
    <w:p w:rsidR="000C26DC" w:rsidRPr="000C26DC" w:rsidRDefault="000C26DC" w:rsidP="000C26DC">
      <w:pPr>
        <w:rPr>
          <w:rFonts w:ascii="Arial" w:hAnsi="Arial" w:cs="Arial"/>
        </w:rPr>
      </w:pPr>
    </w:p>
    <w:p w:rsidR="000C26DC" w:rsidRPr="000C26DC" w:rsidRDefault="000C26DC" w:rsidP="000C26DC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0C26DC">
        <w:rPr>
          <w:rFonts w:ascii="Arial" w:hAnsi="Arial" w:cs="Arial"/>
          <w:i/>
          <w:iCs/>
          <w:sz w:val="20"/>
          <w:szCs w:val="20"/>
        </w:rPr>
        <w:t xml:space="preserve">Version abrégée d'un article de Jean-Claude Guillebaud </w:t>
      </w:r>
    </w:p>
    <w:p w:rsidR="000C26DC" w:rsidRPr="000C26DC" w:rsidRDefault="000C26DC" w:rsidP="000C26DC">
      <w:pPr>
        <w:jc w:val="right"/>
        <w:rPr>
          <w:rFonts w:ascii="Arial" w:hAnsi="Arial" w:cs="Arial"/>
          <w:i/>
          <w:iCs/>
          <w:spacing w:val="12"/>
          <w:sz w:val="20"/>
          <w:szCs w:val="20"/>
        </w:rPr>
      </w:pPr>
      <w:r w:rsidRPr="000C26DC">
        <w:rPr>
          <w:rFonts w:ascii="Arial" w:hAnsi="Arial" w:cs="Arial"/>
          <w:i/>
          <w:iCs/>
          <w:sz w:val="20"/>
          <w:szCs w:val="20"/>
        </w:rPr>
        <w:t xml:space="preserve">publié dans </w:t>
      </w:r>
      <w:r w:rsidRPr="000C26DC">
        <w:rPr>
          <w:rFonts w:ascii="Arial" w:hAnsi="Arial" w:cs="Arial"/>
          <w:b/>
          <w:bCs/>
          <w:i/>
          <w:iCs/>
          <w:sz w:val="20"/>
          <w:szCs w:val="20"/>
        </w:rPr>
        <w:t>Le Nouvel Observateu</w:t>
      </w:r>
      <w:r w:rsidRPr="000C26DC">
        <w:rPr>
          <w:rFonts w:ascii="Arial" w:hAnsi="Arial" w:cs="Arial"/>
          <w:i/>
          <w:iCs/>
          <w:sz w:val="20"/>
          <w:szCs w:val="20"/>
        </w:rPr>
        <w:t xml:space="preserve">r, semaine du </w:t>
      </w:r>
      <w:r w:rsidRPr="000C26DC">
        <w:rPr>
          <w:rFonts w:ascii="Arial" w:hAnsi="Arial" w:cs="Arial"/>
          <w:i/>
          <w:iCs/>
          <w:spacing w:val="12"/>
          <w:sz w:val="20"/>
          <w:szCs w:val="20"/>
        </w:rPr>
        <w:t xml:space="preserve">19 au 25 </w:t>
      </w:r>
      <w:r w:rsidRPr="000C26DC">
        <w:rPr>
          <w:rFonts w:ascii="Arial" w:hAnsi="Arial" w:cs="Arial"/>
          <w:i/>
          <w:iCs/>
          <w:sz w:val="20"/>
          <w:szCs w:val="20"/>
        </w:rPr>
        <w:t xml:space="preserve">février </w:t>
      </w:r>
      <w:r w:rsidRPr="000C26DC">
        <w:rPr>
          <w:rFonts w:ascii="Arial" w:hAnsi="Arial" w:cs="Arial"/>
          <w:i/>
          <w:iCs/>
          <w:spacing w:val="12"/>
          <w:sz w:val="20"/>
          <w:szCs w:val="20"/>
        </w:rPr>
        <w:t>2004</w:t>
      </w:r>
    </w:p>
    <w:p w:rsidR="000C26DC" w:rsidRPr="000C26DC" w:rsidRDefault="000C26DC" w:rsidP="000C26DC">
      <w:pPr>
        <w:rPr>
          <w:rFonts w:ascii="Arial" w:hAnsi="Arial" w:cs="Arial"/>
        </w:rPr>
      </w:pPr>
    </w:p>
    <w:p w:rsidR="000C26DC" w:rsidRDefault="000C26DC" w:rsidP="000C26DC">
      <w:pPr>
        <w:rPr>
          <w:rFonts w:ascii="Arial" w:hAnsi="Arial" w:cs="Arial"/>
          <w:sz w:val="20"/>
          <w:szCs w:val="20"/>
        </w:rPr>
      </w:pPr>
      <w:r w:rsidRPr="000C26DC">
        <w:rPr>
          <w:rFonts w:ascii="Arial" w:hAnsi="Arial" w:cs="Arial"/>
          <w:sz w:val="20"/>
          <w:szCs w:val="20"/>
        </w:rPr>
        <w:t>Questions:</w:t>
      </w:r>
    </w:p>
    <w:p w:rsidR="000C26DC" w:rsidRDefault="000C26DC" w:rsidP="000C26DC">
      <w:pPr>
        <w:rPr>
          <w:rFonts w:ascii="Arial" w:hAnsi="Arial" w:cs="Arial"/>
          <w:sz w:val="20"/>
          <w:szCs w:val="20"/>
        </w:rPr>
      </w:pPr>
    </w:p>
    <w:p w:rsidR="000C26DC" w:rsidRPr="000C26DC" w:rsidRDefault="000C26DC" w:rsidP="000C26DC">
      <w:pPr>
        <w:rPr>
          <w:rFonts w:ascii="Arial" w:hAnsi="Arial" w:cs="Arial"/>
          <w:sz w:val="20"/>
          <w:szCs w:val="20"/>
        </w:rPr>
      </w:pPr>
      <w:r w:rsidRPr="000C26DC">
        <w:rPr>
          <w:rFonts w:ascii="Arial" w:hAnsi="Arial" w:cs="Arial"/>
          <w:sz w:val="20"/>
          <w:szCs w:val="20"/>
        </w:rPr>
        <w:t>1) Pourquoi le recours téléphonique aux auditeurs est-il devenu une pratique tellement répandue ?</w:t>
      </w:r>
    </w:p>
    <w:p w:rsidR="000C26DC" w:rsidRPr="000C26DC" w:rsidRDefault="000C26DC" w:rsidP="000C26DC">
      <w:pPr>
        <w:rPr>
          <w:rFonts w:ascii="Arial" w:hAnsi="Arial" w:cs="Arial"/>
          <w:sz w:val="20"/>
          <w:szCs w:val="20"/>
        </w:rPr>
      </w:pPr>
      <w:r w:rsidRPr="000C26DC">
        <w:rPr>
          <w:rFonts w:ascii="Arial" w:hAnsi="Arial" w:cs="Arial"/>
          <w:sz w:val="20"/>
          <w:szCs w:val="20"/>
        </w:rPr>
        <w:t>2) Pourquoi d'après l'auteur cette pratique a-t-elle cependant fini par avoir des effets négatifs?</w:t>
      </w:r>
    </w:p>
    <w:sectPr w:rsidR="000C26DC" w:rsidRPr="000C26DC" w:rsidSect="000C26DC">
      <w:type w:val="continuous"/>
      <w:pgSz w:w="11907" w:h="16840" w:code="9"/>
      <w:pgMar w:top="1134" w:right="1134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F5" w:rsidRDefault="00CC21F5">
      <w:r>
        <w:separator/>
      </w:r>
    </w:p>
  </w:endnote>
  <w:endnote w:type="continuationSeparator" w:id="0">
    <w:p w:rsidR="00CC21F5" w:rsidRDefault="00CC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F5" w:rsidRDefault="00CC21F5">
      <w:r>
        <w:separator/>
      </w:r>
    </w:p>
  </w:footnote>
  <w:footnote w:type="continuationSeparator" w:id="0">
    <w:p w:rsidR="00CC21F5" w:rsidRDefault="00CC21F5">
      <w:r>
        <w:continuationSeparator/>
      </w:r>
    </w:p>
  </w:footnote>
  <w:footnote w:id="1">
    <w:p w:rsidR="00000000" w:rsidRDefault="000C26DC">
      <w:pPr>
        <w:pStyle w:val="Notedebasdepage"/>
      </w:pPr>
      <w:r w:rsidRPr="000C26DC">
        <w:rPr>
          <w:rStyle w:val="Appelnotedebasdep"/>
          <w:rFonts w:ascii="Arial" w:hAnsi="Arial" w:cs="Arial"/>
        </w:rPr>
        <w:footnoteRef/>
      </w:r>
      <w:r w:rsidRPr="000C26DC">
        <w:rPr>
          <w:rFonts w:ascii="Arial" w:hAnsi="Arial" w:cs="Arial"/>
        </w:rPr>
        <w:t xml:space="preserve"> </w:t>
      </w:r>
      <w:r w:rsidRPr="000C26DC">
        <w:rPr>
          <w:rFonts w:ascii="Arial" w:hAnsi="Arial" w:cs="Arial"/>
          <w:b/>
          <w:bCs/>
          <w:spacing w:val="-7"/>
        </w:rPr>
        <w:t>populisme</w:t>
      </w:r>
      <w:r w:rsidRPr="000C26DC">
        <w:rPr>
          <w:rFonts w:ascii="Arial" w:hAnsi="Arial" w:cs="Arial"/>
          <w:spacing w:val="-7"/>
        </w:rPr>
        <w:t xml:space="preserve"> : attitude politique consistant à se réclamer du peuple, de ses aspirations</w:t>
      </w:r>
      <w:r w:rsidRPr="000C26DC">
        <w:rPr>
          <w:rFonts w:ascii="Arial" w:hAnsi="Arial" w:cs="Arial"/>
        </w:rPr>
        <w:t xml:space="preserve"> profondes, de sa </w:t>
      </w:r>
      <w:r>
        <w:rPr>
          <w:rFonts w:ascii="Arial" w:hAnsi="Arial" w:cs="Arial"/>
        </w:rPr>
        <w:br/>
        <w:t xml:space="preserve">                      </w:t>
      </w:r>
      <w:r w:rsidRPr="000C26DC">
        <w:rPr>
          <w:rFonts w:ascii="Arial" w:hAnsi="Arial" w:cs="Arial"/>
        </w:rPr>
        <w:t>défense contre les divers torts qui lui sont faits.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DC"/>
    <w:rsid w:val="000C26DC"/>
    <w:rsid w:val="0021684D"/>
    <w:rsid w:val="006F37E7"/>
    <w:rsid w:val="00A92903"/>
    <w:rsid w:val="00C6540C"/>
    <w:rsid w:val="00C86349"/>
    <w:rsid w:val="00C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ind w:left="216" w:right="216"/>
    </w:pPr>
  </w:style>
  <w:style w:type="paragraph" w:styleId="Notedebasdepage">
    <w:name w:val="footnote text"/>
    <w:basedOn w:val="Normal"/>
    <w:link w:val="NotedebasdepageCar"/>
    <w:uiPriority w:val="99"/>
    <w:semiHidden/>
    <w:rsid w:val="000C26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0C26DC"/>
    <w:rPr>
      <w:vertAlign w:val="superscript"/>
    </w:rPr>
  </w:style>
  <w:style w:type="character" w:styleId="Numrodeligne">
    <w:name w:val="line number"/>
    <w:basedOn w:val="Policepardfaut"/>
    <w:uiPriority w:val="99"/>
    <w:rsid w:val="000C2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ind w:left="216" w:right="216"/>
    </w:pPr>
  </w:style>
  <w:style w:type="paragraph" w:styleId="Notedebasdepage">
    <w:name w:val="footnote text"/>
    <w:basedOn w:val="Normal"/>
    <w:link w:val="NotedebasdepageCar"/>
    <w:uiPriority w:val="99"/>
    <w:semiHidden/>
    <w:rsid w:val="000C26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0C26DC"/>
    <w:rPr>
      <w:vertAlign w:val="superscript"/>
    </w:rPr>
  </w:style>
  <w:style w:type="character" w:styleId="Numrodeligne">
    <w:name w:val="line number"/>
    <w:basedOn w:val="Policepardfaut"/>
    <w:uiPriority w:val="99"/>
    <w:rsid w:val="000C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FSC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Ben</cp:lastModifiedBy>
  <cp:revision>4</cp:revision>
  <dcterms:created xsi:type="dcterms:W3CDTF">2014-10-10T17:17:00Z</dcterms:created>
  <dcterms:modified xsi:type="dcterms:W3CDTF">2014-10-10T17:20:00Z</dcterms:modified>
</cp:coreProperties>
</file>